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FEAB" w14:textId="66986963" w:rsidR="000965D1" w:rsidRPr="000965D1" w:rsidRDefault="000965D1" w:rsidP="000965D1">
      <w:pPr>
        <w:pStyle w:val="1-Heading"/>
        <w:jc w:val="center"/>
      </w:pPr>
      <w:r w:rsidRPr="000965D1">
        <w:t>Are you Bonkers for Big Balls?</w:t>
      </w:r>
    </w:p>
    <w:p w14:paraId="3E3723D8" w14:textId="28AD2548" w:rsidR="003D459B" w:rsidRPr="000965D1" w:rsidRDefault="000965D1" w:rsidP="000965D1">
      <w:pPr>
        <w:pStyle w:val="1-Heading"/>
        <w:jc w:val="center"/>
      </w:pPr>
      <w:proofErr w:type="spellStart"/>
      <w:r w:rsidRPr="000965D1">
        <w:t>ConArtists</w:t>
      </w:r>
      <w:proofErr w:type="spellEnd"/>
      <w:r w:rsidR="003D459B" w:rsidRPr="000965D1">
        <w:t xml:space="preserve"> Presents</w:t>
      </w:r>
    </w:p>
    <w:p w14:paraId="6466FAEB" w14:textId="000FDB54" w:rsidR="00831ED7" w:rsidRPr="000965D1" w:rsidRDefault="000965D1" w:rsidP="000965D1">
      <w:pPr>
        <w:pStyle w:val="1-Heading"/>
        <w:jc w:val="center"/>
      </w:pPr>
      <w:r w:rsidRPr="000965D1">
        <w:t>Austen Found: The Undiscovered Musicals of Jane Austen</w:t>
      </w:r>
    </w:p>
    <w:p w14:paraId="405ED8BD" w14:textId="7B5DC941" w:rsidR="000965D1" w:rsidRPr="000965D1" w:rsidRDefault="000965D1" w:rsidP="000965D1">
      <w:pPr>
        <w:ind w:left="-567"/>
        <w:jc w:val="both"/>
        <w:rPr>
          <w:rFonts w:ascii="Calibri" w:hAnsi="Calibri" w:cs="Calibri"/>
          <w:noProof/>
        </w:rPr>
      </w:pPr>
      <w:r w:rsidRPr="000965D1">
        <w:rPr>
          <w:rFonts w:ascii="Calibri" w:hAnsi="Calibri" w:cs="Calibri"/>
          <w:noProof/>
        </w:rPr>
        <w:t xml:space="preserve">Addicted to Darcy?  Lost all Sense and Sensibility?  Bonkers for Big Balls?  Well put down your cross-stitching and join on of NZ’s leading improv troupes, ConArtists, as they swoon, romp, and pianoforte their way through an entirely improvised Austenian Musical. Charming suitors, meddlesome mothers, tight breeches and surprisingly well educated girls will all paint a vivid picture in song, dance and passionate hand holding.   </w:t>
      </w:r>
    </w:p>
    <w:p w14:paraId="6EACCD91" w14:textId="57FEB51B" w:rsidR="000965D1" w:rsidRPr="000965D1" w:rsidRDefault="000965D1" w:rsidP="000965D1">
      <w:pPr>
        <w:ind w:left="-567"/>
        <w:jc w:val="both"/>
        <w:rPr>
          <w:rFonts w:ascii="Calibri" w:hAnsi="Calibri" w:cs="Calibri"/>
          <w:noProof/>
        </w:rPr>
      </w:pPr>
      <w:r w:rsidRPr="000965D1">
        <w:rPr>
          <w:rFonts w:ascii="Calibri" w:hAnsi="Calibri" w:cs="Calibri"/>
          <w:noProof/>
        </w:rPr>
        <w:t xml:space="preserve">Ten years after she </w:t>
      </w:r>
      <w:r>
        <w:rPr>
          <w:rFonts w:ascii="Calibri" w:hAnsi="Calibri" w:cs="Calibri"/>
          <w:noProof/>
        </w:rPr>
        <w:t xml:space="preserve">first romped the boards </w:t>
      </w:r>
      <w:r w:rsidRPr="000965D1">
        <w:rPr>
          <w:rFonts w:ascii="Calibri" w:hAnsi="Calibri" w:cs="Calibri"/>
          <w:i/>
          <w:noProof/>
        </w:rPr>
        <w:t>Austen Found</w:t>
      </w:r>
      <w:r w:rsidRPr="000965D1">
        <w:rPr>
          <w:rFonts w:ascii="Calibri" w:hAnsi="Calibri" w:cs="Calibri"/>
          <w:noProof/>
        </w:rPr>
        <w:t xml:space="preserve"> is back</w:t>
      </w:r>
      <w:r>
        <w:rPr>
          <w:rFonts w:ascii="Calibri" w:hAnsi="Calibri" w:cs="Calibri"/>
          <w:noProof/>
        </w:rPr>
        <w:t>,</w:t>
      </w:r>
      <w:r w:rsidRPr="000965D1">
        <w:rPr>
          <w:rFonts w:ascii="Calibri" w:hAnsi="Calibri" w:cs="Calibri"/>
          <w:noProof/>
        </w:rPr>
        <w:t xml:space="preserve"> so don’t miss out again on the show that completely sold out both the Adelaide Fringe and the NZ International Comedy Festival</w:t>
      </w:r>
      <w:r>
        <w:rPr>
          <w:rFonts w:ascii="Calibri" w:hAnsi="Calibri" w:cs="Calibri"/>
          <w:noProof/>
        </w:rPr>
        <w:t xml:space="preserve">s. </w:t>
      </w:r>
      <w:r w:rsidRPr="000965D1">
        <w:rPr>
          <w:rFonts w:ascii="Calibri" w:hAnsi="Calibri" w:cs="Calibri"/>
          <w:noProof/>
        </w:rPr>
        <w:t xml:space="preserve"> </w:t>
      </w:r>
      <w:r>
        <w:rPr>
          <w:rFonts w:ascii="Calibri" w:hAnsi="Calibri" w:cs="Calibri"/>
          <w:noProof/>
        </w:rPr>
        <w:t>W</w:t>
      </w:r>
      <w:r w:rsidRPr="000965D1">
        <w:rPr>
          <w:rFonts w:ascii="Calibri" w:hAnsi="Calibri" w:cs="Calibri"/>
          <w:noProof/>
        </w:rPr>
        <w:t>e politely suggest booking early to ensure our dance card isn’t full.</w:t>
      </w:r>
    </w:p>
    <w:p w14:paraId="271232E3" w14:textId="77777777" w:rsidR="000965D1" w:rsidRPr="000965D1" w:rsidRDefault="000965D1" w:rsidP="000965D1">
      <w:pPr>
        <w:pStyle w:val="2-BodyLight"/>
        <w:rPr>
          <w:b/>
        </w:rPr>
      </w:pPr>
      <w:r w:rsidRPr="000965D1">
        <w:t xml:space="preserve">“Jane Austen would be turning in her grave with delight…Rollicking good fun!” </w:t>
      </w:r>
      <w:r w:rsidRPr="000965D1">
        <w:rPr>
          <w:b/>
        </w:rPr>
        <w:t>Rip It Up Adelaide</w:t>
      </w:r>
    </w:p>
    <w:p w14:paraId="0036FD12" w14:textId="77777777" w:rsidR="000965D1" w:rsidRPr="000965D1" w:rsidRDefault="000965D1" w:rsidP="000965D1">
      <w:pPr>
        <w:pStyle w:val="2-BodyLight"/>
        <w:rPr>
          <w:b/>
        </w:rPr>
      </w:pPr>
      <w:r w:rsidRPr="000965D1">
        <w:t>“Improv Comedy at its finest</w:t>
      </w:r>
      <w:r w:rsidRPr="000965D1">
        <w:rPr>
          <w:b/>
        </w:rPr>
        <w:t xml:space="preserve">.” </w:t>
      </w:r>
      <w:proofErr w:type="spellStart"/>
      <w:r w:rsidRPr="000965D1">
        <w:rPr>
          <w:b/>
        </w:rPr>
        <w:t>Unilife</w:t>
      </w:r>
      <w:proofErr w:type="spellEnd"/>
      <w:r w:rsidRPr="000965D1">
        <w:rPr>
          <w:b/>
        </w:rPr>
        <w:t xml:space="preserve"> Magazine Adelaide</w:t>
      </w:r>
    </w:p>
    <w:p w14:paraId="3D1B9C85" w14:textId="6176A30D" w:rsidR="000965D1" w:rsidRDefault="000965D1" w:rsidP="000965D1">
      <w:pPr>
        <w:pStyle w:val="2-BodyLight"/>
        <w:rPr>
          <w:b/>
        </w:rPr>
      </w:pPr>
      <w:r w:rsidRPr="000965D1">
        <w:t xml:space="preserve">“Austen Found: The Undiscovered Musicals of Jane Austen is the good pavlova, the one someone has taken a few goes to get just right. The brilliant version.” </w:t>
      </w:r>
      <w:r w:rsidRPr="000965D1">
        <w:rPr>
          <w:b/>
        </w:rPr>
        <w:t>Waikato Times</w:t>
      </w:r>
    </w:p>
    <w:p w14:paraId="1F5A0630" w14:textId="77777777" w:rsidR="000965D1" w:rsidRPr="000965D1" w:rsidRDefault="000965D1" w:rsidP="000965D1">
      <w:pPr>
        <w:pStyle w:val="2-BodyLight"/>
        <w:rPr>
          <w:b/>
        </w:rPr>
      </w:pPr>
    </w:p>
    <w:p w14:paraId="368C012F" w14:textId="4A0D1EDA" w:rsidR="000965D1" w:rsidRPr="000965D1" w:rsidRDefault="000965D1" w:rsidP="000965D1">
      <w:pPr>
        <w:ind w:left="-567"/>
        <w:jc w:val="both"/>
        <w:rPr>
          <w:rFonts w:ascii="Calibri" w:hAnsi="Calibri" w:cs="Calibri"/>
          <w:i/>
        </w:rPr>
      </w:pPr>
      <w:r w:rsidRPr="000965D1">
        <w:rPr>
          <w:rFonts w:ascii="Calibri" w:hAnsi="Calibri" w:cs="Calibri"/>
        </w:rPr>
        <w:t xml:space="preserve">Bringing the Bennetts to life will be veteran performers Lori </w:t>
      </w:r>
      <w:proofErr w:type="spellStart"/>
      <w:r w:rsidRPr="000965D1">
        <w:rPr>
          <w:rFonts w:ascii="Calibri" w:hAnsi="Calibri" w:cs="Calibri"/>
        </w:rPr>
        <w:t>Dungey</w:t>
      </w:r>
      <w:proofErr w:type="spellEnd"/>
      <w:r w:rsidRPr="000965D1">
        <w:rPr>
          <w:rFonts w:ascii="Calibri" w:hAnsi="Calibri" w:cs="Calibri"/>
        </w:rPr>
        <w:t>, Penny Ashton, Nigel Burrows, Peter Muller and Ross Devereux will be tinkling the ivories</w:t>
      </w:r>
      <w:r>
        <w:rPr>
          <w:rFonts w:ascii="Calibri" w:hAnsi="Calibri" w:cs="Calibri"/>
        </w:rPr>
        <w:t xml:space="preserve">.  After directing Austen Found in 2009 Penny Ashton sparked a whole new career of literary solo shows, entirely inspired by this early work.  She has performed over 700 solo shows now in 6 countries with numerous awards to her name.  Lori </w:t>
      </w:r>
      <w:proofErr w:type="spellStart"/>
      <w:r>
        <w:rPr>
          <w:rFonts w:ascii="Calibri" w:hAnsi="Calibri" w:cs="Calibri"/>
        </w:rPr>
        <w:t>Dungey</w:t>
      </w:r>
      <w:proofErr w:type="spellEnd"/>
      <w:r>
        <w:rPr>
          <w:rFonts w:ascii="Calibri" w:hAnsi="Calibri" w:cs="Calibri"/>
        </w:rPr>
        <w:t xml:space="preserve"> is a Hobbit of much renown and tours the world to LOTR conventions and was instrumental in bringing Improv to NZ audiences in the 1990’s. Nigel Burrows has been a stalwart of the Improv community for the past 30 years. Peter Muller is a star of the NZ screen with a long list of credits including Step Dave, </w:t>
      </w:r>
      <w:proofErr w:type="spellStart"/>
      <w:r>
        <w:rPr>
          <w:rFonts w:ascii="Calibri" w:hAnsi="Calibri" w:cs="Calibri"/>
        </w:rPr>
        <w:t>Brokenwood</w:t>
      </w:r>
      <w:proofErr w:type="spellEnd"/>
      <w:r>
        <w:rPr>
          <w:rFonts w:ascii="Calibri" w:hAnsi="Calibri" w:cs="Calibri"/>
        </w:rPr>
        <w:t xml:space="preserve"> Mysteries, Home and Away, The Strip and Outrageous Fortune. Ross Devereux brings everyone into tune with his award winning improvised harmonies. </w:t>
      </w:r>
    </w:p>
    <w:p w14:paraId="54C49E08" w14:textId="77777777" w:rsidR="000A5AD2" w:rsidRDefault="000A5AD2" w:rsidP="000A5AD2">
      <w:pPr>
        <w:pStyle w:val="2-BodyLight"/>
      </w:pPr>
      <w:r>
        <w:t>--</w:t>
      </w:r>
    </w:p>
    <w:p w14:paraId="1F456D39" w14:textId="77777777" w:rsidR="000A5AD2" w:rsidRDefault="000A5AD2" w:rsidP="000A5AD2">
      <w:pPr>
        <w:pStyle w:val="2-BodyBold"/>
      </w:pPr>
      <w:r>
        <w:t>Auckland</w:t>
      </w:r>
    </w:p>
    <w:p w14:paraId="457BEA24" w14:textId="2B23C90B" w:rsidR="00A20051" w:rsidRPr="00000EFE" w:rsidRDefault="002651D3" w:rsidP="00000EFE">
      <w:pPr>
        <w:pStyle w:val="2-BodyLight"/>
      </w:pPr>
      <w:r w:rsidRPr="00000EFE">
        <w:t>Dates</w:t>
      </w:r>
      <w:r w:rsidR="005B351D" w:rsidRPr="00000EFE">
        <w:t xml:space="preserve">: </w:t>
      </w:r>
      <w:r w:rsidR="00831ED7" w:rsidRPr="00000EFE">
        <w:t xml:space="preserve">Tue </w:t>
      </w:r>
      <w:r w:rsidR="000965D1">
        <w:t>14</w:t>
      </w:r>
      <w:r w:rsidR="00831ED7" w:rsidRPr="00000EFE">
        <w:t xml:space="preserve"> – Sat</w:t>
      </w:r>
      <w:r w:rsidR="00212270" w:rsidRPr="00000EFE">
        <w:t xml:space="preserve"> </w:t>
      </w:r>
      <w:r w:rsidR="000965D1">
        <w:t>18</w:t>
      </w:r>
      <w:r w:rsidR="00212270" w:rsidRPr="00000EFE">
        <w:t xml:space="preserve"> May</w:t>
      </w:r>
      <w:r w:rsidR="00A831B4" w:rsidRPr="00000EFE">
        <w:t>, 8.</w:t>
      </w:r>
      <w:r w:rsidR="000965D1">
        <w:t>30</w:t>
      </w:r>
      <w:r w:rsidR="00A831B4" w:rsidRPr="00000EFE">
        <w:t>pm</w:t>
      </w:r>
      <w:r w:rsidRPr="00000EFE">
        <w:br/>
        <w:t xml:space="preserve">Venue: </w:t>
      </w:r>
      <w:r w:rsidR="000965D1">
        <w:t>Q Theatre Vault</w:t>
      </w:r>
      <w:r w:rsidR="005B351D" w:rsidRPr="00000EFE">
        <w:br/>
      </w:r>
      <w:r w:rsidRPr="00000EFE">
        <w:t xml:space="preserve">Bookings: </w:t>
      </w:r>
      <w:r w:rsidR="000965D1">
        <w:t xml:space="preserve">comedyfestival.co.nz </w:t>
      </w:r>
      <w:r w:rsidR="00212270" w:rsidRPr="00000EFE">
        <w:t xml:space="preserve">// </w:t>
      </w:r>
      <w:r w:rsidR="000965D1">
        <w:t>09 3099771</w:t>
      </w:r>
    </w:p>
    <w:p w14:paraId="574A5D1A" w14:textId="77777777" w:rsidR="000965D1" w:rsidRDefault="000965D1" w:rsidP="00202187">
      <w:pPr>
        <w:pStyle w:val="2-BodyBold"/>
      </w:pPr>
    </w:p>
    <w:p w14:paraId="2057BD6D" w14:textId="16E4818B" w:rsidR="00202187" w:rsidRDefault="002651D3" w:rsidP="00202187">
      <w:pPr>
        <w:pStyle w:val="2-BodyBold"/>
      </w:pPr>
      <w:r w:rsidRPr="00000EFE">
        <w:t>For more information, images and interviews contact:</w:t>
      </w:r>
    </w:p>
    <w:p w14:paraId="610ACED8" w14:textId="784DB1FA" w:rsidR="00BF6C2D" w:rsidRPr="00000EFE" w:rsidRDefault="000965D1" w:rsidP="00202187">
      <w:pPr>
        <w:pStyle w:val="2-BodyLight"/>
      </w:pPr>
      <w:r>
        <w:t xml:space="preserve">Penny Ashton | 0272966883 | </w:t>
      </w:r>
      <w:hyperlink r:id="rId7" w:history="1">
        <w:r w:rsidRPr="007D07C0">
          <w:rPr>
            <w:rStyle w:val="Hyperlink"/>
          </w:rPr>
          <w:t>penny@hotpink.co.nz</w:t>
        </w:r>
      </w:hyperlink>
      <w:r>
        <w:t xml:space="preserve"> | </w:t>
      </w:r>
      <w:hyperlink r:id="rId8" w:history="1">
        <w:r w:rsidRPr="007D07C0">
          <w:rPr>
            <w:rStyle w:val="Hyperlink"/>
          </w:rPr>
          <w:t>www.conartists.co.nz</w:t>
        </w:r>
      </w:hyperlink>
      <w:r>
        <w:t xml:space="preserve"> </w:t>
      </w:r>
    </w:p>
    <w:p w14:paraId="76AE22E9" w14:textId="77777777" w:rsidR="00882E0C" w:rsidRPr="00000EFE" w:rsidRDefault="00882E0C" w:rsidP="00000EFE">
      <w:pPr>
        <w:pStyle w:val="2-BodyLight"/>
        <w:rPr>
          <w:rFonts w:eastAsia="Calibri"/>
        </w:rPr>
      </w:pPr>
    </w:p>
    <w:sectPr w:rsidR="00882E0C" w:rsidRPr="00000EFE" w:rsidSect="000965D1">
      <w:headerReference w:type="default" r:id="rId9"/>
      <w:pgSz w:w="11906" w:h="16838"/>
      <w:pgMar w:top="3572"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6AC4" w14:textId="77777777" w:rsidR="00E30CEF" w:rsidRDefault="00E30CEF" w:rsidP="00000EFE">
      <w:r>
        <w:separator/>
      </w:r>
    </w:p>
  </w:endnote>
  <w:endnote w:type="continuationSeparator" w:id="0">
    <w:p w14:paraId="350B3E26" w14:textId="77777777" w:rsidR="00E30CEF" w:rsidRDefault="00E30CEF" w:rsidP="000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3AA0" w14:textId="77777777" w:rsidR="00E30CEF" w:rsidRDefault="00E30CEF" w:rsidP="00000EFE">
      <w:r>
        <w:separator/>
      </w:r>
    </w:p>
  </w:footnote>
  <w:footnote w:type="continuationSeparator" w:id="0">
    <w:p w14:paraId="3190A837" w14:textId="77777777" w:rsidR="00E30CEF" w:rsidRDefault="00E30CEF" w:rsidP="0000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D51" w14:textId="5DECA8DA" w:rsidR="00060A9C" w:rsidRDefault="0045320C" w:rsidP="0045320C">
    <w:pPr>
      <w:pStyle w:val="Header"/>
      <w:tabs>
        <w:tab w:val="left" w:pos="0"/>
        <w:tab w:val="left" w:pos="851"/>
        <w:tab w:val="left" w:pos="1560"/>
        <w:tab w:val="left" w:pos="1843"/>
      </w:tabs>
    </w:pPr>
    <w:r>
      <w:rPr>
        <w:noProof/>
        <w:lang w:val="en-US" w:bidi="ar-SA"/>
      </w:rPr>
      <w:drawing>
        <wp:anchor distT="0" distB="0" distL="114300" distR="114300" simplePos="0" relativeHeight="251658752" behindDoc="1" locked="0" layoutInCell="1" allowOverlap="1" wp14:anchorId="57CE1AAA" wp14:editId="6F9FE1C9">
          <wp:simplePos x="0" y="0"/>
          <wp:positionH relativeFrom="page">
            <wp:posOffset>33655</wp:posOffset>
          </wp:positionH>
          <wp:positionV relativeFrom="page">
            <wp:posOffset>-211455</wp:posOffset>
          </wp:positionV>
          <wp:extent cx="7489574" cy="1059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ve:Dropbox:SG &amp; ComFest:2018:1300 - Campaign Branding:Artwork:1300 - A4 Festival Template:InDesign:1300 - NZICF Media Relea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9574" cy="1059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2A3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33082C"/>
    <w:multiLevelType w:val="hybridMultilevel"/>
    <w:tmpl w:val="1540775A"/>
    <w:lvl w:ilvl="0" w:tplc="8AA4591C">
      <w:numFmt w:val="bullet"/>
      <w:lvlText w:val="–"/>
      <w:lvlJc w:val="left"/>
      <w:pPr>
        <w:ind w:left="720" w:hanging="360"/>
      </w:pPr>
      <w:rPr>
        <w:rFonts w:ascii="Source Sans Pro Light" w:eastAsia="Times New Roman" w:hAnsi="Source Sans Pro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64EF7"/>
    <w:multiLevelType w:val="hybridMultilevel"/>
    <w:tmpl w:val="C5FE1B0A"/>
    <w:lvl w:ilvl="0" w:tplc="97984D6E">
      <w:numFmt w:val="bullet"/>
      <w:lvlText w:val="–"/>
      <w:lvlJc w:val="left"/>
      <w:pPr>
        <w:ind w:left="720" w:hanging="360"/>
      </w:pPr>
      <w:rPr>
        <w:rFonts w:ascii="Source Sans Pro Light" w:eastAsia="Times New Roman" w:hAnsi="Source Sans Pro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54"/>
    <w:rsid w:val="00000EFE"/>
    <w:rsid w:val="00060A9C"/>
    <w:rsid w:val="00072C39"/>
    <w:rsid w:val="00075660"/>
    <w:rsid w:val="00077822"/>
    <w:rsid w:val="000965D1"/>
    <w:rsid w:val="000A5AD2"/>
    <w:rsid w:val="000F24FF"/>
    <w:rsid w:val="0010761D"/>
    <w:rsid w:val="00202187"/>
    <w:rsid w:val="00212270"/>
    <w:rsid w:val="002651D3"/>
    <w:rsid w:val="002C7144"/>
    <w:rsid w:val="002F6DC3"/>
    <w:rsid w:val="00321F3C"/>
    <w:rsid w:val="00343F86"/>
    <w:rsid w:val="003A0B65"/>
    <w:rsid w:val="003D459B"/>
    <w:rsid w:val="0045320C"/>
    <w:rsid w:val="00472CFE"/>
    <w:rsid w:val="004C1616"/>
    <w:rsid w:val="005356ED"/>
    <w:rsid w:val="005B351D"/>
    <w:rsid w:val="006042CB"/>
    <w:rsid w:val="0065162E"/>
    <w:rsid w:val="006568E0"/>
    <w:rsid w:val="006921E0"/>
    <w:rsid w:val="006F2DC7"/>
    <w:rsid w:val="00747447"/>
    <w:rsid w:val="007668DF"/>
    <w:rsid w:val="00802B80"/>
    <w:rsid w:val="00807FAE"/>
    <w:rsid w:val="00831B94"/>
    <w:rsid w:val="00831ED7"/>
    <w:rsid w:val="00832255"/>
    <w:rsid w:val="008569DD"/>
    <w:rsid w:val="008662AC"/>
    <w:rsid w:val="00882E0C"/>
    <w:rsid w:val="008879B1"/>
    <w:rsid w:val="008A449D"/>
    <w:rsid w:val="008B48B7"/>
    <w:rsid w:val="008D0929"/>
    <w:rsid w:val="008E56BD"/>
    <w:rsid w:val="00936F99"/>
    <w:rsid w:val="00951E15"/>
    <w:rsid w:val="009759D2"/>
    <w:rsid w:val="00986E6D"/>
    <w:rsid w:val="009B1789"/>
    <w:rsid w:val="009D73E4"/>
    <w:rsid w:val="00A17A39"/>
    <w:rsid w:val="00A20051"/>
    <w:rsid w:val="00A20625"/>
    <w:rsid w:val="00A210E9"/>
    <w:rsid w:val="00A831B4"/>
    <w:rsid w:val="00B3414B"/>
    <w:rsid w:val="00B638F4"/>
    <w:rsid w:val="00B756FC"/>
    <w:rsid w:val="00B872CC"/>
    <w:rsid w:val="00BD49AE"/>
    <w:rsid w:val="00BE0A47"/>
    <w:rsid w:val="00BE760A"/>
    <w:rsid w:val="00BF6C2D"/>
    <w:rsid w:val="00C07254"/>
    <w:rsid w:val="00C84C67"/>
    <w:rsid w:val="00C87DA8"/>
    <w:rsid w:val="00D47E2C"/>
    <w:rsid w:val="00D87F8E"/>
    <w:rsid w:val="00DD74AE"/>
    <w:rsid w:val="00E14A23"/>
    <w:rsid w:val="00E30CEF"/>
    <w:rsid w:val="00E36465"/>
    <w:rsid w:val="00E670FD"/>
    <w:rsid w:val="00E91409"/>
    <w:rsid w:val="00E97263"/>
    <w:rsid w:val="00EA61D8"/>
    <w:rsid w:val="00EC23A0"/>
    <w:rsid w:val="00F141DE"/>
    <w:rsid w:val="00F76ADC"/>
    <w:rsid w:val="00FA00F5"/>
    <w:rsid w:val="00FF0F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49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 Body"/>
    <w:rsid w:val="00000EFE"/>
    <w:pPr>
      <w:spacing w:after="125" w:line="250" w:lineRule="exact"/>
    </w:pPr>
    <w:rPr>
      <w:rFonts w:ascii="Source Sans Pro Light" w:eastAsia="Times New Roman" w:hAnsi="Source Sans Pro Light"/>
      <w:color w:val="00000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CFE"/>
    <w:rPr>
      <w:color w:val="0000FF"/>
      <w:u w:val="single"/>
    </w:rPr>
  </w:style>
  <w:style w:type="paragraph" w:customStyle="1" w:styleId="MediumGrid21">
    <w:name w:val="Medium Grid 21"/>
    <w:basedOn w:val="Normal"/>
    <w:uiPriority w:val="1"/>
    <w:qFormat/>
    <w:rsid w:val="00472CFE"/>
    <w:pPr>
      <w:spacing w:after="0" w:line="240" w:lineRule="auto"/>
    </w:pPr>
  </w:style>
  <w:style w:type="paragraph" w:customStyle="1" w:styleId="Nospace-Calibri12">
    <w:name w:val="No space - Calibri 12"/>
    <w:basedOn w:val="MediumGrid21"/>
    <w:rsid w:val="00472CFE"/>
    <w:rPr>
      <w:rFonts w:eastAsia="Cambria"/>
      <w:sz w:val="24"/>
      <w:szCs w:val="24"/>
      <w:lang w:bidi="ar-SA"/>
    </w:rPr>
  </w:style>
  <w:style w:type="paragraph" w:styleId="BodyText">
    <w:name w:val="Body Text"/>
    <w:basedOn w:val="Normal"/>
    <w:link w:val="BodyTextChar"/>
    <w:semiHidden/>
    <w:rsid w:val="00472CFE"/>
    <w:pPr>
      <w:spacing w:after="0" w:line="240" w:lineRule="auto"/>
    </w:pPr>
    <w:rPr>
      <w:rFonts w:ascii="Arial" w:hAnsi="Arial"/>
      <w:szCs w:val="20"/>
      <w:lang w:val="en-AU" w:bidi="ar-SA"/>
    </w:rPr>
  </w:style>
  <w:style w:type="character" w:customStyle="1" w:styleId="BodyTextChar">
    <w:name w:val="Body Text Char"/>
    <w:link w:val="BodyText"/>
    <w:semiHidden/>
    <w:rsid w:val="00472CFE"/>
    <w:rPr>
      <w:rFonts w:ascii="Arial" w:eastAsia="Times New Roman" w:hAnsi="Arial" w:cs="Times New Roman"/>
      <w:szCs w:val="20"/>
      <w:lang w:val="en-AU"/>
    </w:rPr>
  </w:style>
  <w:style w:type="paragraph" w:styleId="NormalWeb">
    <w:name w:val="Normal (Web)"/>
    <w:basedOn w:val="Normal"/>
    <w:uiPriority w:val="99"/>
    <w:rsid w:val="00472CFE"/>
    <w:pPr>
      <w:spacing w:before="100" w:beforeAutospacing="1" w:after="100" w:afterAutospacing="1" w:line="240" w:lineRule="auto"/>
    </w:pPr>
    <w:rPr>
      <w:rFonts w:ascii="Times New Roman" w:hAnsi="Times New Roman"/>
      <w:sz w:val="24"/>
      <w:szCs w:val="20"/>
      <w:lang w:bidi="ar-SA"/>
    </w:rPr>
  </w:style>
  <w:style w:type="paragraph" w:styleId="NoSpacing">
    <w:name w:val="No Spacing"/>
    <w:uiPriority w:val="1"/>
    <w:qFormat/>
    <w:rsid w:val="002651D3"/>
    <w:rPr>
      <w:sz w:val="22"/>
      <w:szCs w:val="22"/>
    </w:rPr>
  </w:style>
  <w:style w:type="character" w:customStyle="1" w:styleId="apple-converted-space">
    <w:name w:val="apple-converted-space"/>
    <w:rsid w:val="005B351D"/>
  </w:style>
  <w:style w:type="character" w:customStyle="1" w:styleId="xbe">
    <w:name w:val="_xbe"/>
    <w:rsid w:val="005B351D"/>
  </w:style>
  <w:style w:type="paragraph" w:styleId="BalloonText">
    <w:name w:val="Balloon Text"/>
    <w:basedOn w:val="Normal"/>
    <w:link w:val="BalloonTextChar"/>
    <w:uiPriority w:val="99"/>
    <w:semiHidden/>
    <w:unhideWhenUsed/>
    <w:rsid w:val="0074744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47447"/>
    <w:rPr>
      <w:rFonts w:ascii="Lucida Grande" w:eastAsia="Times New Roman" w:hAnsi="Lucida Grande" w:cs="Lucida Grande"/>
      <w:sz w:val="18"/>
      <w:szCs w:val="18"/>
      <w:lang w:val="en-NZ" w:bidi="en-US"/>
    </w:rPr>
  </w:style>
  <w:style w:type="paragraph" w:styleId="Header">
    <w:name w:val="header"/>
    <w:basedOn w:val="Normal"/>
    <w:link w:val="HeaderChar"/>
    <w:uiPriority w:val="99"/>
    <w:unhideWhenUsed/>
    <w:rsid w:val="00882E0C"/>
    <w:pPr>
      <w:tabs>
        <w:tab w:val="center" w:pos="4320"/>
        <w:tab w:val="right" w:pos="8640"/>
      </w:tabs>
    </w:pPr>
  </w:style>
  <w:style w:type="character" w:customStyle="1" w:styleId="HeaderChar">
    <w:name w:val="Header Char"/>
    <w:basedOn w:val="DefaultParagraphFont"/>
    <w:link w:val="Header"/>
    <w:uiPriority w:val="99"/>
    <w:rsid w:val="00882E0C"/>
    <w:rPr>
      <w:rFonts w:eastAsia="Times New Roman"/>
      <w:sz w:val="22"/>
      <w:szCs w:val="22"/>
      <w:lang w:bidi="en-US"/>
    </w:rPr>
  </w:style>
  <w:style w:type="paragraph" w:styleId="Footer">
    <w:name w:val="footer"/>
    <w:basedOn w:val="Normal"/>
    <w:link w:val="FooterChar"/>
    <w:uiPriority w:val="99"/>
    <w:unhideWhenUsed/>
    <w:rsid w:val="00882E0C"/>
    <w:pPr>
      <w:tabs>
        <w:tab w:val="center" w:pos="4320"/>
        <w:tab w:val="right" w:pos="8640"/>
      </w:tabs>
    </w:pPr>
  </w:style>
  <w:style w:type="character" w:customStyle="1" w:styleId="FooterChar">
    <w:name w:val="Footer Char"/>
    <w:basedOn w:val="DefaultParagraphFont"/>
    <w:link w:val="Footer"/>
    <w:uiPriority w:val="99"/>
    <w:rsid w:val="00882E0C"/>
    <w:rPr>
      <w:rFonts w:eastAsia="Times New Roman"/>
      <w:sz w:val="22"/>
      <w:szCs w:val="22"/>
      <w:lang w:bidi="en-US"/>
    </w:rPr>
  </w:style>
  <w:style w:type="paragraph" w:customStyle="1" w:styleId="2-BodyLight">
    <w:name w:val="2 - Body Light"/>
    <w:qFormat/>
    <w:rsid w:val="00D87F8E"/>
    <w:pPr>
      <w:spacing w:after="125" w:line="250" w:lineRule="exact"/>
    </w:pPr>
    <w:rPr>
      <w:rFonts w:ascii="Calibri Light" w:eastAsia="Times New Roman" w:hAnsi="Calibri Light"/>
      <w:color w:val="000000"/>
      <w:szCs w:val="22"/>
      <w:lang w:bidi="en-US"/>
    </w:rPr>
  </w:style>
  <w:style w:type="paragraph" w:customStyle="1" w:styleId="1-Heading">
    <w:name w:val="1 - Heading"/>
    <w:basedOn w:val="2-BodyLight"/>
    <w:qFormat/>
    <w:rsid w:val="00D87F8E"/>
    <w:pPr>
      <w:spacing w:after="200" w:line="400" w:lineRule="exact"/>
    </w:pPr>
    <w:rPr>
      <w:rFonts w:ascii="Calibri" w:hAnsi="Calibri"/>
      <w:b/>
      <w:sz w:val="32"/>
      <w:szCs w:val="32"/>
    </w:rPr>
  </w:style>
  <w:style w:type="paragraph" w:customStyle="1" w:styleId="2-BodyBold">
    <w:name w:val="2 - Body Bold"/>
    <w:basedOn w:val="2-BodyLight"/>
    <w:next w:val="2-BodyLight"/>
    <w:qFormat/>
    <w:rsid w:val="00D87F8E"/>
    <w:pPr>
      <w:spacing w:after="0"/>
    </w:pPr>
    <w:rPr>
      <w:rFonts w:ascii="Calibri" w:hAnsi="Calibri"/>
      <w:b/>
    </w:rPr>
  </w:style>
  <w:style w:type="character" w:customStyle="1" w:styleId="3-QuoteItalic">
    <w:name w:val="3 - Quote Italic"/>
    <w:basedOn w:val="DefaultParagraphFont"/>
    <w:uiPriority w:val="1"/>
    <w:qFormat/>
    <w:rsid w:val="00D87F8E"/>
    <w:rPr>
      <w:rFonts w:ascii="Calibri" w:hAnsi="Calibri"/>
      <w:b/>
      <w:i/>
    </w:rPr>
  </w:style>
  <w:style w:type="character" w:styleId="UnresolvedMention">
    <w:name w:val="Unresolved Mention"/>
    <w:basedOn w:val="DefaultParagraphFont"/>
    <w:uiPriority w:val="99"/>
    <w:rsid w:val="0009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artists.co.nz" TargetMode="External"/><Relationship Id="rId3" Type="http://schemas.openxmlformats.org/officeDocument/2006/relationships/settings" Target="settings.xml"/><Relationship Id="rId7" Type="http://schemas.openxmlformats.org/officeDocument/2006/relationships/hyperlink" Target="mailto:penny@hotpink.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duction/Desktop/A4Templat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A4Template2018.dotx</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Links>
    <vt:vector size="12" baseType="variant">
      <vt:variant>
        <vt:i4>6029382</vt:i4>
      </vt:variant>
      <vt:variant>
        <vt:i4>0</vt:i4>
      </vt:variant>
      <vt:variant>
        <vt:i4>0</vt:i4>
      </vt:variant>
      <vt:variant>
        <vt:i4>5</vt:i4>
      </vt:variant>
      <vt:variant>
        <vt:lpwstr>http://comedyfestival.co.nz/</vt:lpwstr>
      </vt:variant>
      <vt:variant>
        <vt:lpwstr/>
      </vt:variant>
      <vt:variant>
        <vt:i4>3670068</vt:i4>
      </vt:variant>
      <vt:variant>
        <vt:i4>-1</vt:i4>
      </vt:variant>
      <vt:variant>
        <vt:i4>1027</vt:i4>
      </vt:variant>
      <vt:variant>
        <vt:i4>1</vt:i4>
      </vt:variant>
      <vt:variant>
        <vt:lpwstr>1156%20-%20Flick%202017%20NZICF_AW%20RGB%203000px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Penny Ashton</cp:lastModifiedBy>
  <cp:revision>2</cp:revision>
  <cp:lastPrinted>2016-03-04T00:16:00Z</cp:lastPrinted>
  <dcterms:created xsi:type="dcterms:W3CDTF">2019-02-26T22:58:00Z</dcterms:created>
  <dcterms:modified xsi:type="dcterms:W3CDTF">2019-02-26T22:58:00Z</dcterms:modified>
</cp:coreProperties>
</file>